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8393-1525063687614" w:id="1"/>
      <w:bookmarkEnd w:id="1"/>
      <w:r>
        <w:rPr/>
        <w:t>linux 学习</w:t>
      </w:r>
    </w:p>
    <w:p>
      <w:pPr/>
      <w:bookmarkStart w:name="3670-1525063701313" w:id="2"/>
      <w:bookmarkEnd w:id="2"/>
      <w:r>
        <w:rPr/>
        <w:t>1、linux学习方向---linxu运维、linux开发嵌入式、linxu下开发程序</w:t>
      </w:r>
    </w:p>
    <w:p>
      <w:pPr/>
      <w:bookmarkStart w:name="2880-1525064871488" w:id="3"/>
      <w:bookmarkEnd w:id="3"/>
      <w:r>
        <w:rPr/>
        <w:t>2、linux应用方向---服务器（主要领域也是最强的领域），桌面应用（正在加强）、嵌入式应用（正在加强）</w:t>
      </w:r>
    </w:p>
    <w:p>
      <w:pPr/>
      <w:bookmarkStart w:name="3399-1525064955308" w:id="4"/>
      <w:bookmarkEnd w:id="4"/>
      <w:r>
        <w:rPr/>
        <w:t>3、linux免费、开源、安全、高效、稳点（很重要），处理高并发非常强大</w:t>
      </w:r>
    </w:p>
    <w:p>
      <w:pPr/>
      <w:bookmarkStart w:name="2257-1525065956655" w:id="5"/>
      <w:bookmarkEnd w:id="5"/>
      <w:r>
        <w:rPr/>
        <w:t>4、linux创始人--linus Torvals，linux吉祥物是一只企鹅，linux发行版主要有ubuntu，Linux mint，（redhat，centose）属edhat公司开发，debian、suse，opensuse、红旗linux（国行版）这些版本都是在linux内核基础上增加而来，一般说的linux是指linux内核，用的叫发行版，1971年ken tompson用B语言开发了unix，1973年ken tompson（unix之父）和dennis richres（c语言之父·）在B语言的基础上开发了c语言并重写了unix。richard  stallmen提出GNU计划，linux是GNU计划的一部分，GNU计划旨在使人和硬件打交道，即用户》应用软件》shell》操作系统》硬件架构，一些厂商如（IBM，sun，HP等公司）看好unix，开发了属于自己的unix操作系统，收费，于是有了linux。</w:t>
      </w:r>
    </w:p>
    <w:p>
      <w:pPr/>
      <w:bookmarkStart w:name="1170-1525066184290" w:id="6"/>
      <w:bookmarkEnd w:id="6"/>
      <w:r>
        <w:rPr/>
        <w:t>5、安装在虚拟机上的操作系统可以移植到其他安装了虚拟机的主机</w:t>
      </w:r>
    </w:p>
    <w:p>
      <w:pPr/>
      <w:bookmarkStart w:name="5218-1525068785395" w:id="7"/>
      <w:bookmarkEnd w:id="7"/>
      <w:r>
        <w:rPr/>
        <w:t>6、安装虚拟机需要到BIOS设置支持虚拟化，配置虚拟机时，网络连接方式有桥连接（母机有一个ip，虚拟系统有一个ip，和其他主机在同一子网，好处是可以和其他主机通信，不好的是ip容易冲突），NAT模式（母机有两个ip，有一个和虚拟机在一个子网，有一个和其他主机在一个子网，虚拟机可以通过母机访问外网，别的主机无法访问虚拟机），主机模式（虚拟机是一个独立主机，不能访问外网），一般选择NAT模式。</w:t>
      </w:r>
    </w:p>
    <w:p>
      <w:pPr/>
      <w:bookmarkStart w:name="1450-1525070744625" w:id="8"/>
      <w:bookmarkEnd w:id="8"/>
      <w:r>
        <w:rPr/>
        <w:t>7、创建分区三个---挂载点/boot（启动时的引导文件，默认放在此目录下，200MB足以），文件系统类型/swap（临时目录，分配内存的1.5-2倍），其余的空间给根分区/</w:t>
      </w:r>
    </w:p>
    <w:p>
      <w:pPr/>
      <w:bookmarkStart w:name="8687-1525070747905" w:id="9"/>
      <w:bookmarkEnd w:id="9"/>
      <w:r>
        <w:rPr/>
        <w:t>8、主机粘贴文本到虚拟机，主机和虚拟机共享文件夹，可安装vmtools工具，安装后重启生效</w:t>
      </w:r>
    </w:p>
    <w:p>
      <w:pPr/>
      <w:bookmarkStart w:name="3512-1525070749303" w:id="10"/>
      <w:bookmarkEnd w:id="10"/>
      <w:r>
        <w:rPr/>
        <w:t>9、linux世界一切皆文件（硬件也会映射成文件）</w:t>
      </w:r>
    </w:p>
    <w:p>
      <w:pPr/>
      <w:bookmarkStart w:name="7017-1525076656436" w:id="11"/>
      <w:bookmarkEnd w:id="11"/>
      <w:r>
        <w:rPr/>
        <w:t>/</w:t>
      </w:r>
      <w:r>
        <w:rPr>
          <w:b w:val="true"/>
          <w:color w:val="df402a"/>
        </w:rPr>
        <w:t>----根目录  /bin----存放指令   /root--root用户   /boot--存放系统引导文件 /dev---设备（cpu，disk等）/media---媒体(如U盘)  /etc---存放配置文件</w:t>
      </w:r>
    </w:p>
    <w:p>
      <w:pPr/>
      <w:bookmarkStart w:name="7486-1525076868771" w:id="12"/>
      <w:bookmarkEnd w:id="12"/>
      <w:r>
        <w:rPr>
          <w:b w:val="true"/>
          <w:color w:val="df402a"/>
        </w:rPr>
        <w:t>/home---每创建一个用户，会有一个目录对应   /sbin---管理员用户目录  /mnt---挂在别的文件系统(如主机和虚拟机共享目录)  /tmp---临时目录  /lib---动态库（类似dll）/usr---用户安装的文件和软件存放在此（类似Program Files） (/proc /srv /sys)系统目录(高手专用，勿动)  /opt--安装软件源文件存放在此（安装后就存放在/usr/local）  /usr/local--同/usr  /var--存放经常修改的文件（如日志），</w:t>
      </w:r>
    </w:p>
    <w:p>
      <w:pPr/>
      <w:bookmarkStart w:name="4620-1525077052663" w:id="13"/>
      <w:bookmarkEnd w:id="13"/>
    </w:p>
    <w:p>
      <w:pPr/>
      <w:bookmarkStart w:name="4731-1525077573928" w:id="14"/>
      <w:bookmarkEnd w:id="14"/>
      <w:r>
        <w:drawing>
          <wp:inline distT="0" distR="0" distB="0" distL="0">
            <wp:extent cx="3251200" cy="1606609"/>
            <wp:docPr id="0" name="Drawing 0" descr="dir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ir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60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28-1525077681752" w:id="15"/>
      <w:bookmarkEnd w:id="15"/>
      <w:r>
        <w:drawing>
          <wp:inline distT="0" distR="0" distB="0" distL="0">
            <wp:extent cx="3835400" cy="1789342"/>
            <wp:docPr id="1" name="Drawing 1" descr="dir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r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7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47-1525077611344" w:id="16"/>
      <w:bookmarkEnd w:id="16"/>
    </w:p>
    <w:p>
      <w:pPr/>
      <w:bookmarkStart w:name="2765-1525077679419" w:id="17"/>
      <w:bookmarkEnd w:id="17"/>
      <w:r>
        <w:drawing>
          <wp:inline distT="0" distR="0" distB="0" distL="0">
            <wp:extent cx="3822700" cy="1698108"/>
            <wp:docPr id="2" name="Drawing 2" descr="dir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r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69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00-1525077620266" w:id="18"/>
      <w:bookmarkEnd w:id="18"/>
      <w:r>
        <w:drawing>
          <wp:inline distT="0" distR="0" distB="0" distL="0">
            <wp:extent cx="3238500" cy="1579601"/>
            <wp:docPr id="3" name="Drawing 3" descr="dir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r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7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25-1525077689196" w:id="19"/>
      <w:bookmarkEnd w:id="19"/>
      <w:r>
        <w:drawing>
          <wp:inline distT="0" distR="0" distB="0" distL="0">
            <wp:extent cx="5267325" cy="2481174"/>
            <wp:docPr id="4" name="Drawing 4" descr="dir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r5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19-1525077627267" w:id="20"/>
      <w:bookmarkEnd w:id="20"/>
    </w:p>
    <w:p>
      <w:pPr/>
      <w:bookmarkStart w:name="1500-1525077671513" w:id="21"/>
      <w:bookmarkEnd w:id="21"/>
      <w:r>
        <w:rPr/>
        <w:t>10----远程登陆linxu----登录工具（xshell）、远程文件上传下载工具（xftp5），使用xshell、ftp，linux需要开启sshd监听22号端口（理论上主机有65535个端口，使用setup指令进入系统·服务查看），实际开发项目部署在linux,程序员需要对linux进行远程操作，</w:t>
      </w:r>
    </w:p>
    <w:p>
      <w:pPr/>
      <w:bookmarkStart w:name="5930-1525090343480" w:id="22"/>
      <w:bookmarkEnd w:id="22"/>
      <w:r>
        <w:rPr/>
        <w:t>11----vim快捷键----拷贝、粘贴（p）当前行（yy）、拷贝当前行下面的5行（5yy）、删除当前行（dd）、删除当前行下面的5行（5dd）（（以上命令再正常模式下使用）），查找（命令行模式下输入/关键字，再输入n查找下一个）、设置文件行号(命令行模式输入 set nu 取消 set nonu)、回到文件末尾行（正常模式G）、回到首行（gg正常模式）、撤销(u正常模式)、移动到指定第n行（先设置行号，输入n，再输入shift+g）</w:t>
      </w:r>
    </w:p>
    <w:p>
      <w:pPr/>
      <w:bookmarkStart w:name="3955-1525093499004" w:id="23"/>
      <w:bookmarkEnd w:id="23"/>
      <w:r>
        <w:rPr>
          <w:color w:val="ffffff"/>
          <w:highlight w:val="black"/>
        </w:rPr>
        <w:t>12----shutdown -h now----立即关机 、shutdown -h 1----1分钟后关机  、shutdown -r now -----立即重启 、 halt ---立即关机 、 reboot--立即重启</w:t>
      </w:r>
    </w:p>
    <w:p>
      <w:pPr/>
      <w:bookmarkStart w:name="7773-1525077632872" w:id="24"/>
      <w:bookmarkEnd w:id="24"/>
      <w:r>
        <w:rPr/>
        <w:t>13----useradd （-d 用户组（目录），添加到指定用户组，如果不指定用户组，默认创建与用户名相同的用户组）用户名 添加命令，每个用户存在于用户组中、passwd 用户名 ---修改密码、pwd--显示当前目录、userdel 用户名--删除用户(一般不删除家目录，实际工作中可能会有可用文件)、id  用户名--查看用户信息、whoami--查看当前用户，权限高切换到权限低的用户不需要密码、groupadd 组名--创建组、groupdel 组名--删除组、su 用户（此命令适用于centos7 其他系统未知）--切换用户、useradd -g 组名 用户名（组名已存在，与useradd -d命令组名不存在）---添加用户到指定组、usermod -g 用户组 用户名--修改用户组、</w:t>
      </w:r>
    </w:p>
    <w:p>
      <w:pPr/>
      <w:bookmarkStart w:name="6554-1525077632872" w:id="25"/>
      <w:bookmarkEnd w:id="25"/>
      <w:r>
        <w:rPr/>
        <w:t>14----/etc/passwd---用户配置、信息文件（x--密码（加密）、然后是id、） 、  /etc/shadow---用户口令配置、信息文件，都是加密的，当用户删除时，此文件的信息仍然存在 、/etc/group---组配置、信息文件，</w:t>
      </w:r>
    </w:p>
    <w:p>
      <w:pPr/>
      <w:bookmarkStart w:name="7016-1525148178333" w:id="26"/>
      <w:bookmarkEnd w:id="26"/>
      <w:r>
        <w:rPr/>
        <w:t>15----</w:t>
      </w:r>
      <w:r>
        <w:rPr>
          <w:b w:val="true"/>
          <w:color w:val="df402a"/>
        </w:rPr>
        <w:t>linux系统级别--- 0(关机)、1（单用户，此级别root用户不需要密码）、2（多用户无网络）、3（多用户有网络--最常用，程序员一般用这个）、4（保留级别，系统未启用）、5（图形界面）、6（系统重启）</w:t>
      </w:r>
      <w:r>
        <w:rPr/>
        <w:t>，以上级别在/etc/inittab文件可以看见（centos7在此文件配置无效），可使用 init 级别（数字）切换当前级别，使用systemctl get-default 查看默认级别，systemctl set-default 级别名字（不是数字）.target切换默认级别（百度显示此命令时centos7专用，ubuntu是upstart命令），</w:t>
      </w:r>
      <w:r>
        <w:rPr>
          <w:b w:val="true"/>
          <w:color w:val="df402a"/>
        </w:rPr>
        <w:t>单用户级别可用来找回密码，因为单用户模式不需要密码在此模式下修改root密码，相当于找回密码，具体操作是启动时按下enter键 输入e 在新页面中选择 kernel 再输入e 新页面空格输入 1（单用户级别）enter，再输入b此时进入单用户root模式，此时可设置密码了，</w:t>
      </w:r>
    </w:p>
    <w:p>
      <w:pPr/>
      <w:bookmarkStart w:name="4570-1525152571995" w:id="27"/>
      <w:bookmarkEnd w:id="27"/>
      <w:r>
        <w:rPr>
          <w:color w:val="393939"/>
        </w:rPr>
        <w:t>16----命令 --help（解释此命令的详细使用）</w:t>
      </w:r>
      <w:r>
        <w:rPr/>
        <w:t>、man 命令 （解释此命令详细使用）、help(显示可用命令)</w:t>
      </w:r>
    </w:p>
    <w:p>
      <w:pPr/>
      <w:bookmarkStart w:name="1944-1525154142891" w:id="28"/>
      <w:bookmarkEnd w:id="28"/>
      <w:r>
        <w:rPr/>
        <w:t>17----cd ~ 回到当前用户家目录（/home/用户组名）、cd——当前目录、mkdir  目录名——只能创建一级目录（例如/home/animal/dog，此时home和tiger目录已存在，任意一个不存在，创建失败）、mkdir -p 目录名——创建多级目录（如/home/animal/dog，此时home，animal目录可以不存在，一并创建、rm -rf（-r——递归删除，-f——忽略不存在文件，不提示是否删除） 目录——强制删除整个目录、rmdir 目录——删除空目录（有内容无法删除，无法删除文件）、rm 文件名——删除文件、touch 文件名——创建空文件、cp 原文件 目的地——复制单个文件到指定目录、cp -r source destination——拷贝整个文件夹到指定目录，重复拷贝会提示是否覆盖，可用\cp强制覆盖不提示、mv oldfilename newfilename——重命名文件（若重命名与已存在的文件名相同，会覆盖已存在的文件）、mv filename /目录——移动文件到指定目录、cat——查看文件、cat -n——打开文件显示行号、cat -n 文件 | more——分页显示、 more 文件名——分页显示（按空格显示下一页，enter显示下一行，| ——管道命令，more——vim内置过滤命令），</w:t>
      </w:r>
      <w:r>
        <w:rPr>
          <w:b w:val="true"/>
          <w:color w:val="df402a"/>
        </w:rPr>
        <w:t>less 文件名——不等待文件全部加载完毕再显示，查看大型文件效率高，部分命令与more一样</w:t>
      </w:r>
      <w:r>
        <w:rPr/>
        <w:t>，</w:t>
      </w:r>
      <w:r>
        <w:rPr>
          <w:b w:val="true"/>
          <w:color w:val="df402a"/>
        </w:rPr>
        <w:t>&gt; 文件名——添加内容到指定文件，覆盖原文件内容，文件不存在，则创建、&gt;&gt; 文件名——追加到指定文件末尾，不覆盖，使用实例（ls -l &gt;&gt; a.txt,把ls -l命令的结果追加到a.txt中）</w:t>
      </w:r>
      <w:r>
        <w:rPr/>
        <w:t>，不存在则创建、cat 文件1 &gt;&gt; 文件2——把文件1的内容追加到文件2</w:t>
      </w:r>
    </w:p>
    <w:p>
      <w:pPr/>
      <w:bookmarkStart w:name="3383-1525157043679" w:id="29"/>
      <w:bookmarkEnd w:id="29"/>
      <w:r>
        <w:drawing>
          <wp:inline distT="0" distR="0" distB="0" distL="0">
            <wp:extent cx="5267325" cy="3217560"/>
            <wp:docPr id="5" name="Drawing 5" descr="cat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t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80-1525149995803" w:id="30"/>
      <w:bookmarkEnd w:id="30"/>
      <w:r>
        <w:rPr/>
        <w:t>18----cal ——显示日历、head filename——显示文件前十行、head -n number filename——显示文件前number行、tail filename——显示文件前十行、tail -n number filename——显示文件前number行</w:t>
      </w:r>
      <w:r>
        <w:rPr>
          <w:color w:val="ffffff"/>
          <w:highlight w:val="black"/>
        </w:rPr>
        <w:t>、tail -f filename——实时追踪文件变化，实际开发常用，可开两个窗口测试</w:t>
      </w:r>
      <w:r>
        <w:rPr>
          <w:b w:val="true"/>
          <w:color w:val="ffffff"/>
          <w:highlight w:val="black"/>
        </w:rPr>
        <w:t>、</w:t>
      </w:r>
    </w:p>
    <w:p>
      <w:pPr/>
      <w:bookmarkStart w:name="3865-1525159629477" w:id="31"/>
      <w:bookmarkEnd w:id="31"/>
      <w:r>
        <w:rPr>
          <w:highlight w:val="white"/>
        </w:rPr>
        <w:t>ln -s 目录 链接名——（软链接）建立链接到指定目录（相当于快捷方式，如 ln -s  /home/shanonal  mylink，相当于当前目录新建一个链接 mylink 指向 /home/shanonal，使用pwd时，还在当前目录</w:t>
      </w:r>
      <w:r>
        <w:rPr/>
        <w:t>）、history——显示执行过的所有指令、history number——显示最近执行的number条指令、</w:t>
      </w:r>
    </w:p>
    <w:p>
      <w:pPr/>
      <w:bookmarkStart w:name="7040-1525160523617" w:id="32"/>
      <w:bookmarkEnd w:id="32"/>
      <w:r>
        <w:rPr/>
        <w:t>!number——执行历史上执行过的编号为number的指令、date——查看当前时间、date %y-%m%d——只显示年月日、date -s "时间"——设置系统时间、cal——查看当月日历、cal year——查看某年日历、|——管道符（将前面指令执行结果交给后面指令执行相应操作）、find 目录 -size +（-）numberM(k)——查找目录下大于（小于）20M(k)的文件、find 目录 -user username——查找拥有者为username的文件、find 目录 -name filename——按照文件名查找、locate filename——基于数据库查找，索引查找，使用前需使用updatedb和指令更新数据库、grep -n 关键字——显示行号、grep -i——忽略大小写</w:t>
      </w:r>
    </w:p>
    <w:p>
      <w:pPr/>
      <w:bookmarkStart w:name="4076-1525163290466" w:id="33"/>
      <w:bookmarkEnd w:id="33"/>
      <w:r>
        <w:rPr/>
        <w:t>19----gzip filename——压缩文件，压缩后，原文件没了、gunzip filename——解压文件（不仅仅是解压zip文件，也可解压gz文件），解压后，原文件没了、zip -r filename.zip  原文件或目录——压缩整个文件夹、unzip</w:t>
      </w:r>
    </w:p>
    <w:p>
      <w:pPr/>
      <w:bookmarkStart w:name="9950-1525164161956" w:id="34"/>
      <w:bookmarkEnd w:id="34"/>
      <w:r>
        <w:rPr/>
        <w:t>20----tar [选项]——解压或打包， tar -zcvf  a.tar.gz a.txt b.txt——打包a.txt、b.txt到a.tar.gz，经测试-f一定要加</w:t>
      </w:r>
    </w:p>
    <w:p>
      <w:pPr/>
      <w:bookmarkStart w:name="8181-1525164152879" w:id="35"/>
      <w:bookmarkEnd w:id="35"/>
      <w:r>
        <w:drawing>
          <wp:inline distT="0" distR="0" distB="0" distL="0">
            <wp:extent cx="5267325" cy="1406108"/>
            <wp:docPr id="6" name="Drawing 6" descr="zi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ip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94-1525164152879" w:id="36"/>
      <w:bookmarkEnd w:id="36"/>
      <w:r>
        <w:rPr>
          <w:highlight w:val="yellow"/>
        </w:rPr>
        <w:t>21----文件——每个文件都有所有者和组，一般文件所在组在文件所有者所在组，但是可更改、chown newowner   文件名——修改文件所有者为newowner、chgrp groupname  文件名——修改文件所属组、usermod -g groupname username——修改用户所在组、chmod ——修改文件权限（用法如下），chmod -R newowner：newgroup directory——同时更改指定目录下所有目录及文件的所有者和所在组 ，只有root用户才可以添加用户和用户组，非root用户无密码无法登录</w:t>
      </w:r>
    </w:p>
    <w:p>
      <w:pPr/>
      <w:bookmarkStart w:name="5657-1525229812464" w:id="37"/>
      <w:bookmarkEnd w:id="37"/>
      <w:r>
        <w:drawing>
          <wp:inline distT="0" distR="0" distB="0" distL="0">
            <wp:extent cx="3225800" cy="1128009"/>
            <wp:docPr id="7" name="Drawing 7" descr="chmod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hmod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12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83-1525230161882" w:id="38"/>
      <w:bookmarkEnd w:id="38"/>
      <w:r>
        <w:drawing>
          <wp:inline distT="0" distR="0" distB="0" distL="0">
            <wp:extent cx="3263900" cy="1377697"/>
            <wp:docPr id="8" name="Drawing 8" descr="chmod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hmod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37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90-1525230148617" w:id="39"/>
      <w:bookmarkEnd w:id="39"/>
    </w:p>
    <w:p>
      <w:pPr/>
      <w:bookmarkStart w:name="1570-1525230138750" w:id="40"/>
      <w:bookmarkEnd w:id="40"/>
      <w:r>
        <w:rPr/>
        <w:t>22、若是目录，第一个数字代表子目录个数（包括两个隐藏目录.（当前目录）和..（上级目录），但不包括文件），若是文件，第一数字代表硬链接数，一般是1，第二个数字代表占用空间大小，目录统一是4096字节，文件代表字符个数（实际个数加一个结束字符），目录是一种特殊的文件。读写权限作用在目录和文件上是有区别的。</w:t>
      </w:r>
    </w:p>
    <w:p>
      <w:pPr/>
      <w:bookmarkStart w:name="5481-1525227259515" w:id="41"/>
      <w:bookmarkEnd w:id="41"/>
      <w:r>
        <w:drawing>
          <wp:inline distT="0" distR="0" distB="0" distL="0">
            <wp:extent cx="4978400" cy="1716690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71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56-1525228331739" w:id="42"/>
      <w:bookmarkEnd w:id="42"/>
    </w:p>
    <w:p>
      <w:pPr/>
      <w:bookmarkStart w:name="2086-1525228331739" w:id="43"/>
      <w:bookmarkEnd w:id="43"/>
      <w:r>
        <w:drawing>
          <wp:inline distT="0" distR="0" distB="0" distL="0">
            <wp:extent cx="5267325" cy="2727920"/>
            <wp:docPr id="10" name="Drawing 10" descr="authority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uthority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34-1525228341235" w:id="44"/>
      <w:bookmarkEnd w:id="44"/>
    </w:p>
    <w:p>
      <w:pPr/>
      <w:bookmarkStart w:name="1512-1525228341235" w:id="45"/>
      <w:bookmarkEnd w:id="45"/>
      <w:r>
        <w:drawing>
          <wp:inline distT="0" distR="0" distB="0" distL="0">
            <wp:extent cx="5267325" cy="2190445"/>
            <wp:docPr id="11" name="Drawing 11" descr="ll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l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79-1525229000583" w:id="46"/>
      <w:bookmarkEnd w:id="46"/>
    </w:p>
    <w:p>
      <w:pPr/>
      <w:bookmarkStart w:name="9964-1525229000583" w:id="47"/>
      <w:bookmarkEnd w:id="47"/>
      <w:r>
        <w:drawing>
          <wp:inline distT="0" distR="0" distB="0" distL="0">
            <wp:extent cx="5267325" cy="2091356"/>
            <wp:docPr id="12" name="Drawing 12" descr="rw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w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58-1525229000583" w:id="48"/>
      <w:bookmarkEnd w:id="48"/>
      <w:r>
        <w:rPr/>
        <w:t>23----crond（任务调度）定时执行脚本一些</w:t>
      </w:r>
    </w:p>
    <w:p>
      <w:pPr/>
      <w:bookmarkStart w:name="3840-1525239079435" w:id="49"/>
      <w:bookmarkEnd w:id="49"/>
      <w:r>
        <w:rPr/>
        <w:t>相关命令 crontab -e——编辑脚本、crontab -l——查看脚本、crondtab -r——删除脚本</w:t>
      </w:r>
    </w:p>
    <w:p>
      <w:pPr/>
      <w:bookmarkStart w:name="6776-1525237114513" w:id="50"/>
      <w:bookmarkEnd w:id="50"/>
      <w:r>
        <w:rPr/>
        <w:t>可以直接编辑命令 如 先执行crontab -e命令，再编写脚本 ***** order，也可以编写脚本文件，再执行即，先新建.sh文件，再赋予该文件可执行权限，再crontab-e，编写脚本 *****  filename，每个*号有空格，service crond restart</w:t>
      </w:r>
    </w:p>
    <w:p>
      <w:pPr/>
      <w:bookmarkStart w:name="9064-1525238475844" w:id="51"/>
      <w:bookmarkEnd w:id="51"/>
      <w:r>
        <w:rPr/>
        <w:t>备份数据库 /usr/local/mysql/bin/mysqldump -u root -p password database&gt;*.bak——一般mysq数据库在usr/local下面，</w:t>
      </w:r>
    </w:p>
    <w:p>
      <w:pPr/>
      <w:bookmarkStart w:name="8037-1525236744430" w:id="52"/>
      <w:bookmarkEnd w:id="52"/>
      <w:r>
        <w:rPr>
          <w:sz w:val="46"/>
        </w:rPr>
        <w:t xml:space="preserve">  *****——每个星一次表示分、小时、天、月、星期</w:t>
      </w:r>
    </w:p>
    <w:p>
      <w:pPr/>
      <w:bookmarkStart w:name="2596-1525236732405" w:id="53"/>
      <w:bookmarkEnd w:id="53"/>
      <w:r>
        <w:drawing>
          <wp:inline distT="0" distR="0" distB="0" distL="0">
            <wp:extent cx="5118100" cy="4885459"/>
            <wp:docPr id="13" name="Drawing 13" descr="crondtab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rondtab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88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90-1525236732405" w:id="54"/>
      <w:bookmarkEnd w:id="54"/>
      <w:r>
        <w:rPr/>
        <w:t>24----分区——两种方式mbr和gtp</w:t>
      </w:r>
    </w:p>
    <w:p>
      <w:pPr/>
      <w:bookmarkStart w:name="9073-1525239642690" w:id="55"/>
      <w:bookmarkEnd w:id="55"/>
      <w:r>
        <w:rPr/>
        <w:t>windows分区——主分区、扩展分区（扩展分区添加自己的分区）、逻辑分区</w:t>
      </w:r>
    </w:p>
    <w:p>
      <w:pPr/>
      <w:bookmarkStart w:name="9024-1525239685759" w:id="56"/>
      <w:bookmarkEnd w:id="56"/>
      <w:r>
        <w:rPr/>
        <w:t>linux——IDE硬盘和SCSI硬盘，hd代表IDE硬盘，sd代表SCSI硬盘，a——基本盘，b——基本从属盘，c——辅助主盘，d——辅助从属盘，</w:t>
      </w:r>
    </w:p>
    <w:p>
      <w:pPr/>
      <w:bookmarkStart w:name="5046-1525240116350" w:id="57"/>
      <w:bookmarkEnd w:id="57"/>
      <w:r>
        <w:rPr/>
        <w:t>执行 lsblk -f命令可查看分区，例如sda3，第一块SCSI硬盘第三个分区，数字部分1-3表示主分区或扩展分区，5之后就是逻辑分区，</w:t>
      </w:r>
      <w:r>
        <w:rPr>
          <w:b w:val="true"/>
          <w:color w:val="df402a"/>
        </w:rPr>
        <w:t xml:space="preserve">新增硬盘教程——下第8节，挂载后重启失效，需设置永久挂载，配置文件是/etc/fstable  </w:t>
      </w:r>
      <w:r>
        <w:rPr/>
        <w:t>查看磁盘使用情况——df，查看具体目录占用磁盘——du</w:t>
      </w:r>
    </w:p>
    <w:p>
      <w:pPr/>
      <w:bookmarkStart w:name="2340-1525242716386" w:id="58"/>
      <w:bookmarkEnd w:id="58"/>
      <w:r>
        <w:drawing>
          <wp:inline distT="0" distR="0" distB="0" distL="0">
            <wp:extent cx="3670300" cy="3759385"/>
            <wp:docPr id="14" name="Drawing 14" descr="adddisk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dddisk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37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792-1525242716386" w:id="59"/>
      <w:bookmarkEnd w:id="59"/>
      <w:r>
        <w:rPr/>
        <w:t>25----网络配置——可通过虚拟机网络编辑的vmnet8的ip，通过虚拟机网络编辑点击net设置查看网关，linux设置ip两种方式——第一种是自动获取，可点击网络设置更改，缺点是ip不固定，不适合作服务器、第二种是指定固定ip——编辑文件/etc/sysconfig/network-scripts/ifcfg-eth0,修改后重启网络服务</w:t>
      </w:r>
    </w:p>
    <w:p>
      <w:pPr/>
      <w:bookmarkStart w:name="5930-1525245929320" w:id="60"/>
      <w:bookmarkEnd w:id="60"/>
      <w:r>
        <w:drawing>
          <wp:inline distT="0" distR="0" distB="0" distL="0">
            <wp:extent cx="5267325" cy="3508574"/>
            <wp:docPr id="15" name="Drawing 15" descr="netsettin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etsetting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50-1525245929320" w:id="61"/>
      <w:bookmarkEnd w:id="61"/>
      <w:r>
        <w:rPr/>
        <w:t>26----进程管理</w:t>
      </w:r>
    </w:p>
    <w:p>
      <w:pPr>
        <w:ind w:firstLine="420"/>
      </w:pPr>
      <w:bookmarkStart w:name="5326-1525246518787" w:id="62"/>
      <w:bookmarkEnd w:id="62"/>
      <w:r>
        <w:rPr/>
        <w:t>查看进程使用指令——ps 【常用 a——所有进程、u——用户格式显示、x——后台进程运行参数】</w:t>
      </w:r>
    </w:p>
    <w:p>
      <w:pPr/>
      <w:bookmarkStart w:name="7160-1525247224309" w:id="63"/>
      <w:bookmarkEnd w:id="63"/>
      <w:r>
        <w:drawing>
          <wp:inline distT="0" distR="0" distB="0" distL="0">
            <wp:extent cx="5267325" cy="1806942"/>
            <wp:docPr id="16" name="Drawing 16" descr="process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rocess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3459-1525247224309" w:id="64"/>
      <w:bookmarkEnd w:id="64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3" Target="media/image1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2018-05-02T12:03:06Z</dcterms:created>
  <dc:creator>Apache POI</dc:creator>
</cp:coreProperties>
</file>